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726476">
      <w:r>
        <w:t>4</w:t>
      </w:r>
      <w:r w:rsidR="00E11E21">
        <w:t>7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E11E21" w:rsidP="00E11E21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br. 05-353/17-UPI -6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Terrae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car “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Budve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Lokalni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opšteg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interesa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ruralnog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razvoja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potrebe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poljoprivrede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Vinarija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D304A6" w:rsidP="00E11E21">
            <w:r w:rsidRPr="006F2A83">
              <w:rPr>
                <w:rFonts w:ascii="Garamond" w:hAnsi="Garamond"/>
              </w:rPr>
              <w:t>05-353/1</w:t>
            </w:r>
            <w:r w:rsidR="00E11E21">
              <w:rPr>
                <w:rFonts w:ascii="Garamond" w:hAnsi="Garamond"/>
              </w:rPr>
              <w:t>7</w:t>
            </w:r>
            <w:r w:rsidRPr="006F2A83">
              <w:rPr>
                <w:rFonts w:ascii="Garamond" w:hAnsi="Garamond"/>
              </w:rPr>
              <w:t>-UPI-</w:t>
            </w:r>
            <w:r w:rsidR="00E11E21">
              <w:rPr>
                <w:rFonts w:ascii="Garamond" w:hAnsi="Garamond"/>
              </w:rPr>
              <w:t>6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6F2A83" w:rsidRDefault="004F6B58" w:rsidP="00E11E2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r w:rsidR="00D304A6" w:rsidRPr="006F2A83">
              <w:rPr>
                <w:rFonts w:ascii="Garamond" w:hAnsi="Garamond"/>
              </w:rPr>
              <w:t>05-353/1</w:t>
            </w:r>
            <w:r w:rsidR="00E11E21">
              <w:rPr>
                <w:rFonts w:ascii="Garamond" w:hAnsi="Garamond"/>
              </w:rPr>
              <w:t>7</w:t>
            </w:r>
            <w:r w:rsidR="00D304A6" w:rsidRPr="006F2A83">
              <w:rPr>
                <w:rFonts w:ascii="Garamond" w:hAnsi="Garamond"/>
              </w:rPr>
              <w:t>-UPI-</w:t>
            </w:r>
            <w:r w:rsidR="00D304A6">
              <w:rPr>
                <w:rFonts w:ascii="Garamond" w:hAnsi="Garamond"/>
              </w:rPr>
              <w:t xml:space="preserve">6 </w:t>
            </w:r>
            <w:proofErr w:type="spellStart"/>
            <w:r w:rsidR="00D304A6" w:rsidRPr="006F2A83">
              <w:rPr>
                <w:rFonts w:ascii="Garamond" w:hAnsi="Garamond"/>
              </w:rPr>
              <w:t>od</w:t>
            </w:r>
            <w:proofErr w:type="spellEnd"/>
            <w:r w:rsidR="00D304A6" w:rsidRPr="006F2A83">
              <w:rPr>
                <w:rFonts w:ascii="Garamond" w:hAnsi="Garamond"/>
              </w:rPr>
              <w:t xml:space="preserve"> </w:t>
            </w:r>
            <w:r w:rsidR="00E11E21">
              <w:rPr>
                <w:rFonts w:ascii="Garamond" w:hAnsi="Garamond"/>
              </w:rPr>
              <w:t>16.01.</w:t>
            </w:r>
            <w:r w:rsidR="00D304A6" w:rsidRPr="006F2A83">
              <w:rPr>
                <w:rFonts w:ascii="Garamond" w:hAnsi="Garamond"/>
              </w:rPr>
              <w:t>201</w:t>
            </w:r>
            <w:r w:rsidR="00E11E21">
              <w:rPr>
                <w:rFonts w:ascii="Garamond" w:hAnsi="Garamond"/>
              </w:rPr>
              <w:t>7</w:t>
            </w:r>
            <w:r w:rsidR="00D304A6" w:rsidRPr="006F2A83">
              <w:rPr>
                <w:rFonts w:ascii="Garamond" w:hAnsi="Garamond"/>
              </w:rPr>
              <w:t xml:space="preserve">.god., </w:t>
            </w:r>
            <w:proofErr w:type="spellStart"/>
            <w:r w:rsidR="00D304A6" w:rsidRPr="006F2A83">
              <w:rPr>
                <w:rFonts w:ascii="Garamond" w:hAnsi="Garamond"/>
              </w:rPr>
              <w:t>od</w:t>
            </w:r>
            <w:proofErr w:type="spellEnd"/>
            <w:r w:rsidR="00D304A6" w:rsidRPr="006F2A83">
              <w:rPr>
                <w:rFonts w:ascii="Garamond" w:hAnsi="Garamond"/>
              </w:rPr>
              <w:t xml:space="preserve"> </w:t>
            </w:r>
            <w:proofErr w:type="spellStart"/>
            <w:r w:rsidR="00D304A6" w:rsidRPr="006F2A83">
              <w:rPr>
                <w:rFonts w:ascii="Garamond" w:hAnsi="Garamond"/>
              </w:rPr>
              <w:t>strane</w:t>
            </w:r>
            <w:proofErr w:type="spellEnd"/>
            <w:r w:rsidR="00D304A6" w:rsidRPr="006F2A83">
              <w:rPr>
                <w:rFonts w:ascii="Garamond" w:hAnsi="Garamond"/>
              </w:rPr>
              <w:t xml:space="preserve"> </w:t>
            </w:r>
            <w:r w:rsidR="00D304A6">
              <w:rPr>
                <w:rFonts w:ascii="Garamond" w:hAnsi="Garamond"/>
              </w:rPr>
              <w:t xml:space="preserve"> </w:t>
            </w:r>
            <w:r w:rsidR="00E11E21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Terrae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car “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Budve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odlučivanje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o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potrebi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procjene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uticaja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životnu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sredinu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projekat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Lokalni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opšteg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interesa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–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objekat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ruralnog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razvoja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potrebe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poljoprivrede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Vinarija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E11E21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7C1283">
              <w:rPr>
                <w:rFonts w:ascii="Garamond" w:hAnsi="Garamond"/>
              </w:rPr>
              <w:t>d.o.o</w:t>
            </w:r>
            <w:proofErr w:type="spellEnd"/>
            <w:r w:rsidR="007C1283">
              <w:rPr>
                <w:rFonts w:ascii="Garamond" w:hAnsi="Garamond"/>
              </w:rPr>
              <w:t xml:space="preserve">. </w:t>
            </w:r>
            <w:r w:rsidR="00E11E21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Terrae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car “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iz</w:t>
            </w:r>
            <w:proofErr w:type="spellEnd"/>
            <w:r w:rsidR="00E11E2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E11E21">
              <w:rPr>
                <w:rFonts w:ascii="Garamond" w:hAnsi="Garamond"/>
                <w:sz w:val="24"/>
                <w:szCs w:val="24"/>
              </w:rPr>
              <w:t>Budve</w:t>
            </w:r>
            <w:proofErr w:type="spellEnd"/>
            <w:r w:rsidR="007C1283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E11E21">
              <w:rPr>
                <w:rFonts w:ascii="Garamond" w:hAnsi="Garamond"/>
              </w:rPr>
              <w:t>Markovići</w:t>
            </w:r>
            <w:proofErr w:type="spellEnd"/>
            <w:r w:rsidR="00E11E21">
              <w:rPr>
                <w:rFonts w:ascii="Garamond" w:hAnsi="Garamond"/>
              </w:rPr>
              <w:t xml:space="preserve"> , bb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E11E2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</w:t>
            </w:r>
            <w:r w:rsidR="00D304A6">
              <w:rPr>
                <w:rFonts w:ascii="Garamond" w:hAnsi="Garamond"/>
              </w:rPr>
              <w:t xml:space="preserve">) </w:t>
            </w:r>
            <w:proofErr w:type="spellStart"/>
            <w:r w:rsidR="00E11E21">
              <w:rPr>
                <w:rFonts w:ascii="Garamond" w:hAnsi="Garamond"/>
              </w:rPr>
              <w:t>Marković</w:t>
            </w:r>
            <w:proofErr w:type="spellEnd"/>
            <w:r w:rsidR="00E11E21">
              <w:rPr>
                <w:rFonts w:ascii="Garamond" w:hAnsi="Garamond"/>
              </w:rPr>
              <w:t xml:space="preserve"> </w:t>
            </w:r>
            <w:proofErr w:type="spellStart"/>
            <w:r w:rsidR="00E11E21">
              <w:rPr>
                <w:rFonts w:ascii="Garamond" w:hAnsi="Garamond"/>
              </w:rPr>
              <w:t>Veselin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E11E21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gramStart"/>
            <w:r w:rsidR="00E11E21">
              <w:rPr>
                <w:rFonts w:ascii="Garamond" w:hAnsi="Garamond"/>
              </w:rPr>
              <w:t>Dan</w:t>
            </w:r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E11E21">
              <w:rPr>
                <w:rFonts w:ascii="Garamond" w:hAnsi="Garamond"/>
              </w:rPr>
              <w:t>26.01.2017.god</w:t>
            </w:r>
            <w:proofErr w:type="gramEnd"/>
            <w:r w:rsidR="00E11E21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.</w:t>
            </w:r>
            <w:proofErr w:type="spellStart"/>
            <w:proofErr w:type="gramStart"/>
            <w:r>
              <w:rPr>
                <w:rFonts w:ascii="Garamond" w:hAnsi="Garamond"/>
              </w:rPr>
              <w:t>godine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i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na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sajtu</w:t>
            </w:r>
            <w:proofErr w:type="spellEnd"/>
            <w:r w:rsidR="0088489E">
              <w:rPr>
                <w:rFonts w:ascii="Garamond" w:hAnsi="Garamond"/>
              </w:rPr>
              <w:t xml:space="preserve"> </w:t>
            </w:r>
            <w:proofErr w:type="spellStart"/>
            <w:r w:rsidR="0088489E"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E11E21">
              <w:rPr>
                <w:rFonts w:ascii="Garamond" w:hAnsi="Garamond"/>
              </w:rPr>
              <w:t>05-353/17-6</w:t>
            </w:r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E11E21">
              <w:rPr>
                <w:rFonts w:ascii="Garamond" w:hAnsi="Garamond"/>
              </w:rPr>
              <w:t>26</w:t>
            </w:r>
            <w:r w:rsidR="005B394D">
              <w:rPr>
                <w:rFonts w:ascii="Garamond" w:hAnsi="Garamond"/>
              </w:rPr>
              <w:t>.</w:t>
            </w:r>
            <w:r w:rsidR="00E11E21">
              <w:rPr>
                <w:rFonts w:ascii="Garamond" w:hAnsi="Garamond"/>
              </w:rPr>
              <w:t>01.</w:t>
            </w:r>
            <w:r w:rsidR="005B394D">
              <w:rPr>
                <w:rFonts w:ascii="Garamond" w:hAnsi="Garamond"/>
              </w:rPr>
              <w:t>201</w:t>
            </w:r>
            <w:r w:rsidR="00E11E21">
              <w:rPr>
                <w:rFonts w:ascii="Garamond" w:hAnsi="Garamond"/>
              </w:rPr>
              <w:t>7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r w:rsidR="00751E29">
              <w:rPr>
                <w:rFonts w:ascii="Garamond" w:hAnsi="Garamond"/>
              </w:rPr>
              <w:t xml:space="preserve">Dan 27.01.2017.godine </w:t>
            </w:r>
            <w:r>
              <w:rPr>
                <w:rFonts w:ascii="Garamond" w:hAnsi="Garamond"/>
              </w:rPr>
              <w:t xml:space="preserve">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objavljeno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na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sajt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Prijestonice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Ekološka</w:t>
            </w:r>
            <w:proofErr w:type="spellEnd"/>
            <w:r w:rsidR="007D4151">
              <w:rPr>
                <w:rFonts w:ascii="Garamond" w:hAnsi="Garamond"/>
              </w:rPr>
              <w:t xml:space="preserve"> </w:t>
            </w:r>
            <w:proofErr w:type="spellStart"/>
            <w:r w:rsidR="007D4151">
              <w:rPr>
                <w:rFonts w:ascii="Garamond" w:hAnsi="Garamond"/>
              </w:rPr>
              <w:t>inspekcija</w:t>
            </w:r>
            <w:proofErr w:type="spellEnd"/>
            <w:r w:rsidR="007D4151"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343D3E" w:rsidRPr="00DB35AC" w:rsidRDefault="00184604" w:rsidP="00667C34">
            <w:pPr>
              <w:spacing w:line="276" w:lineRule="auto"/>
              <w:ind w:left="-142" w:right="476"/>
              <w:jc w:val="both"/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br.</w:t>
            </w:r>
            <w:r w:rsidR="00667C34">
              <w:rPr>
                <w:rFonts w:ascii="Garamond" w:hAnsi="Garamond"/>
                <w:color w:val="000000" w:themeColor="text1"/>
              </w:rPr>
              <w:t xml:space="preserve">05-353/17-UPI-22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09.02.2017.godine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davanje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saglasnosti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>
              <w:rPr>
                <w:rFonts w:ascii="Garamond" w:hAnsi="Garamond"/>
                <w:color w:val="000000" w:themeColor="text1"/>
              </w:rPr>
              <w:t>projekat</w:t>
            </w:r>
            <w:proofErr w:type="spellEnd"/>
            <w:r w:rsidR="00667C34"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Lokalni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objekat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od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opšteg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interesa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–</w:t>
            </w:r>
            <w:proofErr w:type="spellStart"/>
            <w:r w:rsidR="00667C34" w:rsidRPr="00667C34">
              <w:rPr>
                <w:rFonts w:ascii="Garamond" w:hAnsi="Garamond"/>
              </w:rPr>
              <w:t>objekat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ruralnog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razvoja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za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potrebe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poljoprivrede</w:t>
            </w:r>
            <w:proofErr w:type="spellEnd"/>
            <w:r w:rsidR="00667C34" w:rsidRPr="00667C34">
              <w:rPr>
                <w:rFonts w:ascii="Garamond" w:hAnsi="Garamond"/>
              </w:rPr>
              <w:t xml:space="preserve"> </w:t>
            </w:r>
            <w:proofErr w:type="spellStart"/>
            <w:r w:rsidR="00667C34" w:rsidRPr="00667C34">
              <w:rPr>
                <w:rFonts w:ascii="Garamond" w:hAnsi="Garamond"/>
              </w:rPr>
              <w:t>Vinarija</w:t>
            </w:r>
            <w:proofErr w:type="spellEnd"/>
          </w:p>
        </w:tc>
      </w:tr>
      <w:tr w:rsidR="00CA5A7F" w:rsidTr="006523AD">
        <w:trPr>
          <w:trHeight w:val="925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Default="00667C34" w:rsidP="00AF4A82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667C34" w:rsidRPr="00D34D45" w:rsidRDefault="00667C34" w:rsidP="00667C34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urađen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skladu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Pravilnikom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o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sadržaju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667C34" w:rsidP="00667C3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Institut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zarazvoj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istraživanja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oblasti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–</w:t>
            </w:r>
            <w:proofErr w:type="spellStart"/>
            <w:r>
              <w:rPr>
                <w:rFonts w:ascii="Garamond" w:hAnsi="Garamond"/>
              </w:rPr>
              <w:t>Zavod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Podgorice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667C34" w:rsidP="00667C34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zainteresovana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javnost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,,Dan</w:t>
            </w:r>
            <w:proofErr w:type="gramEnd"/>
            <w:r>
              <w:rPr>
                <w:rFonts w:ascii="Garamond" w:hAnsi="Garamond"/>
                <w:color w:val="000000" w:themeColor="text1"/>
              </w:rPr>
              <w:t xml:space="preserve">” 16.02.2017.godine.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Obajavljeno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.</w:t>
            </w:r>
            <w:proofErr w:type="gram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523AD" w:rsidRDefault="00667C34" w:rsidP="00667C3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Formirana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br. 05-353/17-UPI-22/2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667C34" w:rsidP="00D52092">
            <w:pPr>
              <w:spacing w:line="276" w:lineRule="auto"/>
              <w:ind w:left="-142" w:right="476"/>
              <w:jc w:val="both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667C34" w:rsidP="00183C6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Nije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bilo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primjedbi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C444A8">
        <w:trPr>
          <w:trHeight w:val="46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667C34" w:rsidP="00667C34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pozitivno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667C34" w:rsidP="00D5209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Rješenje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davanju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br. 05-353/17-UPI-22/4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08.03.2017.godine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28.</w:t>
            </w:r>
          </w:p>
        </w:tc>
        <w:tc>
          <w:tcPr>
            <w:tcW w:w="5961" w:type="dxa"/>
          </w:tcPr>
          <w:p w:rsidR="00C444A8" w:rsidRPr="008065AA" w:rsidRDefault="00C444A8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989" w:rsidRDefault="00667C34" w:rsidP="00667C34">
            <w:pPr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O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donesenoj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odluci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Objavljeno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Dan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od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10.03.2017godine.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Objavljeno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Obaviještena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Ekološka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inspekcija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>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29.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Pr="00667C34" w:rsidRDefault="00667C34" w:rsidP="00BA43E0">
            <w:pPr>
              <w:rPr>
                <w:rFonts w:ascii="Garamond" w:hAnsi="Garamond"/>
              </w:rPr>
            </w:pPr>
            <w:proofErr w:type="spellStart"/>
            <w:r w:rsidRPr="00667C34">
              <w:rPr>
                <w:rFonts w:ascii="Garamond" w:hAnsi="Garamond"/>
              </w:rPr>
              <w:t>Nije</w:t>
            </w:r>
            <w:proofErr w:type="spellEnd"/>
            <w:r w:rsidRPr="00667C34">
              <w:rPr>
                <w:rFonts w:ascii="Garamond" w:hAnsi="Garamond"/>
              </w:rPr>
              <w:t xml:space="preserve"> </w:t>
            </w:r>
            <w:proofErr w:type="spellStart"/>
            <w:r w:rsidRPr="00667C34">
              <w:rPr>
                <w:rFonts w:ascii="Garamond" w:hAnsi="Garamond"/>
              </w:rPr>
              <w:t>bilo</w:t>
            </w:r>
            <w:proofErr w:type="spellEnd"/>
            <w:r w:rsidRPr="00667C34">
              <w:rPr>
                <w:rFonts w:ascii="Garamond" w:hAnsi="Garamond"/>
              </w:rPr>
              <w:t>.</w:t>
            </w:r>
          </w:p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30.</w:t>
            </w:r>
          </w:p>
        </w:tc>
        <w:tc>
          <w:tcPr>
            <w:tcW w:w="5961" w:type="dxa"/>
          </w:tcPr>
          <w:p w:rsidR="00C444A8" w:rsidRPr="00BF7766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31.</w:t>
            </w:r>
          </w:p>
        </w:tc>
        <w:tc>
          <w:tcPr>
            <w:tcW w:w="5961" w:type="dxa"/>
          </w:tcPr>
          <w:p w:rsidR="00C444A8" w:rsidRPr="00E7170C" w:rsidRDefault="00C444A8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32.</w:t>
            </w:r>
          </w:p>
        </w:tc>
        <w:tc>
          <w:tcPr>
            <w:tcW w:w="5961" w:type="dxa"/>
          </w:tcPr>
          <w:p w:rsidR="00C444A8" w:rsidRDefault="00C444A8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Pr="004D4364" w:rsidRDefault="00C444A8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lastRenderedPageBreak/>
              <w:t>33.</w:t>
            </w:r>
          </w:p>
        </w:tc>
        <w:tc>
          <w:tcPr>
            <w:tcW w:w="5961" w:type="dxa"/>
          </w:tcPr>
          <w:p w:rsidR="00C444A8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444A8" w:rsidRDefault="00C444A8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444A8" w:rsidRPr="008065AA" w:rsidRDefault="00C444A8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BA43E0"/>
        </w:tc>
      </w:tr>
      <w:tr w:rsidR="00C444A8" w:rsidTr="00941BCB">
        <w:trPr>
          <w:trHeight w:val="1001"/>
        </w:trPr>
        <w:tc>
          <w:tcPr>
            <w:tcW w:w="678" w:type="dxa"/>
          </w:tcPr>
          <w:p w:rsidR="00C444A8" w:rsidRDefault="00C444A8" w:rsidP="00455260">
            <w:r>
              <w:t>34.</w:t>
            </w:r>
          </w:p>
        </w:tc>
        <w:tc>
          <w:tcPr>
            <w:tcW w:w="5961" w:type="dxa"/>
          </w:tcPr>
          <w:p w:rsidR="00C444A8" w:rsidRPr="00EC01A4" w:rsidRDefault="00C444A8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444A8" w:rsidRDefault="00C444A8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6492A"/>
    <w:rsid w:val="0007349E"/>
    <w:rsid w:val="00084BFF"/>
    <w:rsid w:val="0009074E"/>
    <w:rsid w:val="000B3F2C"/>
    <w:rsid w:val="000B4EE1"/>
    <w:rsid w:val="000C0E9F"/>
    <w:rsid w:val="000C1B29"/>
    <w:rsid w:val="000D41B1"/>
    <w:rsid w:val="000F289E"/>
    <w:rsid w:val="00100D05"/>
    <w:rsid w:val="00105ABB"/>
    <w:rsid w:val="001265D8"/>
    <w:rsid w:val="00140F9D"/>
    <w:rsid w:val="00151D99"/>
    <w:rsid w:val="00151ED2"/>
    <w:rsid w:val="00166108"/>
    <w:rsid w:val="00183C60"/>
    <w:rsid w:val="00184604"/>
    <w:rsid w:val="001963DF"/>
    <w:rsid w:val="001C1540"/>
    <w:rsid w:val="001E2AD1"/>
    <w:rsid w:val="001E34EF"/>
    <w:rsid w:val="001E4B48"/>
    <w:rsid w:val="001F40DA"/>
    <w:rsid w:val="00226A32"/>
    <w:rsid w:val="00241C93"/>
    <w:rsid w:val="00243D5B"/>
    <w:rsid w:val="002442D0"/>
    <w:rsid w:val="00267418"/>
    <w:rsid w:val="002737C2"/>
    <w:rsid w:val="00291423"/>
    <w:rsid w:val="00297749"/>
    <w:rsid w:val="002A08A9"/>
    <w:rsid w:val="002B201E"/>
    <w:rsid w:val="002C4C2C"/>
    <w:rsid w:val="002D279C"/>
    <w:rsid w:val="002E6454"/>
    <w:rsid w:val="003174C2"/>
    <w:rsid w:val="003274A9"/>
    <w:rsid w:val="00343D3E"/>
    <w:rsid w:val="00374AAC"/>
    <w:rsid w:val="003774CF"/>
    <w:rsid w:val="00380263"/>
    <w:rsid w:val="0039276D"/>
    <w:rsid w:val="003B189C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80E3C"/>
    <w:rsid w:val="00492522"/>
    <w:rsid w:val="004A31CF"/>
    <w:rsid w:val="004A387F"/>
    <w:rsid w:val="004A560C"/>
    <w:rsid w:val="004A74D6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5F4C3D"/>
    <w:rsid w:val="005F6D5E"/>
    <w:rsid w:val="0061132F"/>
    <w:rsid w:val="00621C71"/>
    <w:rsid w:val="00623EDE"/>
    <w:rsid w:val="00625B0B"/>
    <w:rsid w:val="0063179D"/>
    <w:rsid w:val="00631826"/>
    <w:rsid w:val="00642F6F"/>
    <w:rsid w:val="006523AD"/>
    <w:rsid w:val="00664887"/>
    <w:rsid w:val="00667989"/>
    <w:rsid w:val="00667C34"/>
    <w:rsid w:val="00697990"/>
    <w:rsid w:val="006A58DA"/>
    <w:rsid w:val="006A5E7A"/>
    <w:rsid w:val="006C457E"/>
    <w:rsid w:val="006D5D8B"/>
    <w:rsid w:val="006F2A83"/>
    <w:rsid w:val="006F49B0"/>
    <w:rsid w:val="00706CC0"/>
    <w:rsid w:val="00726476"/>
    <w:rsid w:val="007323AF"/>
    <w:rsid w:val="00733F0A"/>
    <w:rsid w:val="00741DFA"/>
    <w:rsid w:val="0075090C"/>
    <w:rsid w:val="00751E29"/>
    <w:rsid w:val="00764AC8"/>
    <w:rsid w:val="00775E55"/>
    <w:rsid w:val="00790EAD"/>
    <w:rsid w:val="00796606"/>
    <w:rsid w:val="007C1283"/>
    <w:rsid w:val="007D4151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8489E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3474"/>
    <w:rsid w:val="00936F43"/>
    <w:rsid w:val="00941BCB"/>
    <w:rsid w:val="00947D06"/>
    <w:rsid w:val="00951C6C"/>
    <w:rsid w:val="00961576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AF4A82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4A8"/>
    <w:rsid w:val="00C44A54"/>
    <w:rsid w:val="00C55F07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4B0B"/>
    <w:rsid w:val="00CD7A09"/>
    <w:rsid w:val="00CE4ECD"/>
    <w:rsid w:val="00CF30E4"/>
    <w:rsid w:val="00D04D96"/>
    <w:rsid w:val="00D070B4"/>
    <w:rsid w:val="00D14356"/>
    <w:rsid w:val="00D20D93"/>
    <w:rsid w:val="00D304A6"/>
    <w:rsid w:val="00D34D45"/>
    <w:rsid w:val="00D52092"/>
    <w:rsid w:val="00D60BA5"/>
    <w:rsid w:val="00D717DA"/>
    <w:rsid w:val="00D74CBC"/>
    <w:rsid w:val="00D83496"/>
    <w:rsid w:val="00DB35AC"/>
    <w:rsid w:val="00DD4F79"/>
    <w:rsid w:val="00E01490"/>
    <w:rsid w:val="00E11E21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E4141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  <w:rsid w:val="00FF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202</cp:revision>
  <dcterms:created xsi:type="dcterms:W3CDTF">2013-04-09T12:20:00Z</dcterms:created>
  <dcterms:modified xsi:type="dcterms:W3CDTF">2017-04-03T08:29:00Z</dcterms:modified>
</cp:coreProperties>
</file>