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0"/>
        <w:gridCol w:w="6105"/>
        <w:gridCol w:w="6153"/>
      </w:tblGrid>
      <w:tr w:rsidR="00F55C2F" w:rsidTr="004B5B1B">
        <w:trPr>
          <w:trHeight w:val="140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4B5B1B" w:rsidRDefault="00FD2DFD" w:rsidP="00E50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B1B">
              <w:rPr>
                <w:rFonts w:ascii="Arial" w:hAnsi="Arial" w:cs="Arial"/>
                <w:sz w:val="24"/>
                <w:szCs w:val="24"/>
              </w:rPr>
              <w:t>Ja</w:t>
            </w:r>
            <w:r w:rsidR="00763B66" w:rsidRPr="004B5B1B">
              <w:rPr>
                <w:rFonts w:ascii="Arial" w:hAnsi="Arial" w:cs="Arial"/>
                <w:sz w:val="24"/>
                <w:szCs w:val="24"/>
              </w:rPr>
              <w:t>vna</w:t>
            </w:r>
            <w:proofErr w:type="spellEnd"/>
            <w:r w:rsidR="00763B66" w:rsidRPr="004B5B1B">
              <w:rPr>
                <w:rFonts w:ascii="Arial" w:hAnsi="Arial" w:cs="Arial"/>
                <w:sz w:val="24"/>
                <w:szCs w:val="24"/>
              </w:rPr>
              <w:t xml:space="preserve"> knjiga-</w:t>
            </w:r>
            <w:r w:rsidR="0066238F" w:rsidRPr="004B5B1B">
              <w:rPr>
                <w:rFonts w:ascii="Arial" w:hAnsi="Arial" w:cs="Arial"/>
                <w:sz w:val="24"/>
                <w:szCs w:val="24"/>
              </w:rPr>
              <w:t>8</w:t>
            </w:r>
            <w:r w:rsidR="00E506DC" w:rsidRPr="004B5B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621EE" w:rsidRPr="00D1165A" w:rsidTr="00383954">
        <w:trPr>
          <w:trHeight w:val="1675"/>
        </w:trPr>
        <w:tc>
          <w:tcPr>
            <w:tcW w:w="534" w:type="dxa"/>
          </w:tcPr>
          <w:p w:rsidR="002621EE" w:rsidRPr="004B5B1B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4B5B1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105" w:type="dxa"/>
          </w:tcPr>
          <w:p w:rsidR="002621EE" w:rsidRPr="004B5B1B" w:rsidRDefault="002621EE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nosioca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procjeni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5B1B" w:rsidRPr="004B5B1B" w:rsidRDefault="007C4488" w:rsidP="004B5B1B">
            <w:pPr>
              <w:spacing w:line="276" w:lineRule="auto"/>
              <w:ind w:firstLine="149"/>
              <w:jc w:val="both"/>
              <w:rPr>
                <w:rFonts w:ascii="Arial" w:hAnsi="Arial" w:cs="Arial"/>
                <w:noProof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D.O.O. </w:t>
            </w:r>
            <w:proofErr w:type="gramStart"/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MONTSTATE</w:t>
            </w:r>
            <w:proofErr w:type="gramEnd"/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66121E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>Cetinje</w:t>
            </w:r>
            <w:proofErr w:type="spellEnd"/>
            <w:r w:rsidR="0066121E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podnijelo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je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05-3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22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/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>-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UPI-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35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D613F0" w:rsidRPr="004B5B1B"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="00D1165A" w:rsidRPr="004B5B1B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4B5B1B" w:rsidRPr="004B5B1B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B5B1B">
              <w:rPr>
                <w:rFonts w:ascii="Arial" w:hAnsi="Arial" w:cs="Arial"/>
                <w:sz w:val="24"/>
                <w:szCs w:val="24"/>
                <w:lang w:val="es-AR"/>
              </w:rPr>
              <w:t>E</w:t>
            </w:r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>projekat</w:t>
            </w:r>
            <w:proofErr w:type="spellEnd"/>
            <w:r w:rsidR="00071A96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173525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4B5B1B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na kat. parcelama br.</w:t>
            </w:r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1057/2, 1057/7, 1057/8, 1058/1, 1058/4, 1058/5, 1058/6, 1069/2, 1057/1, 1057/6, 1059/1, 1059/3, K.O.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Konak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zahvat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Prostorno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urbanističkog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Prijestonica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4B5B1B" w:rsidRPr="004B5B1B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.</w:t>
            </w:r>
          </w:p>
          <w:p w:rsidR="002621EE" w:rsidRPr="004B5B1B" w:rsidRDefault="002621EE" w:rsidP="004B5B1B">
            <w:pPr>
              <w:spacing w:line="276" w:lineRule="auto"/>
              <w:ind w:left="-142" w:right="10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2621EE" w:rsidRPr="00D1165A" w:rsidTr="006A5BB9">
        <w:trPr>
          <w:trHeight w:val="1085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Pr="004B5B1B" w:rsidRDefault="002621EE" w:rsidP="00B8760C">
            <w:pPr>
              <w:rPr>
                <w:rFonts w:ascii="Arial" w:hAnsi="Arial" w:cs="Arial"/>
              </w:rPr>
            </w:pPr>
            <w:proofErr w:type="spellStart"/>
            <w:r w:rsidRPr="004B5B1B">
              <w:rPr>
                <w:rFonts w:ascii="Arial" w:hAnsi="Arial" w:cs="Arial"/>
              </w:rPr>
              <w:t>Podaci</w:t>
            </w:r>
            <w:proofErr w:type="spellEnd"/>
            <w:r w:rsidRPr="004B5B1B">
              <w:rPr>
                <w:rFonts w:ascii="Arial" w:hAnsi="Arial" w:cs="Arial"/>
              </w:rPr>
              <w:t xml:space="preserve"> o:</w:t>
            </w:r>
          </w:p>
          <w:p w:rsidR="002621EE" w:rsidRPr="004B5B1B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5B1B">
              <w:rPr>
                <w:rFonts w:ascii="Arial" w:hAnsi="Arial" w:cs="Arial"/>
              </w:rPr>
              <w:t xml:space="preserve">elaborate </w:t>
            </w:r>
            <w:proofErr w:type="spellStart"/>
            <w:r w:rsidRPr="004B5B1B">
              <w:rPr>
                <w:rFonts w:ascii="Arial" w:hAnsi="Arial" w:cs="Arial"/>
              </w:rPr>
              <w:t>procjene</w:t>
            </w:r>
            <w:proofErr w:type="spellEnd"/>
            <w:r w:rsidRPr="004B5B1B">
              <w:rPr>
                <w:rFonts w:ascii="Arial" w:hAnsi="Arial" w:cs="Arial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</w:rPr>
              <w:t>uticaja</w:t>
            </w:r>
            <w:proofErr w:type="spellEnd"/>
          </w:p>
          <w:p w:rsidR="002621EE" w:rsidRPr="004B5B1B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AR"/>
              </w:rPr>
            </w:pPr>
            <w:proofErr w:type="spellStart"/>
            <w:r w:rsidRPr="004B5B1B">
              <w:rPr>
                <w:rFonts w:ascii="Arial" w:hAnsi="Arial" w:cs="Arial"/>
                <w:lang w:val="es-AR"/>
              </w:rPr>
              <w:t>prilozima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uz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zahtjev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nosioca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projekta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za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davanje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saglasnosti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na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elaborate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procjene</w:t>
            </w:r>
            <w:proofErr w:type="spellEnd"/>
            <w:r w:rsidRPr="004B5B1B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lang w:val="es-AR"/>
              </w:rPr>
              <w:t>uticaja</w:t>
            </w:r>
            <w:proofErr w:type="spellEnd"/>
          </w:p>
          <w:p w:rsidR="002621EE" w:rsidRPr="004B5B1B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4B5B1B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5B1B" w:rsidRPr="004B5B1B" w:rsidRDefault="003E4C7D" w:rsidP="004B5B1B">
            <w:pPr>
              <w:spacing w:line="276" w:lineRule="auto"/>
              <w:ind w:firstLine="149"/>
              <w:jc w:val="both"/>
              <w:rPr>
                <w:rFonts w:ascii="Arial" w:hAnsi="Arial" w:cs="Arial"/>
                <w:noProof/>
                <w:sz w:val="24"/>
                <w:szCs w:val="24"/>
                <w:lang w:val="hr-HR"/>
              </w:rPr>
            </w:pP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4B5B1B" w:rsidRPr="004B5B1B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4B5B1B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na kat. parcelama br.</w:t>
            </w:r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1057/2, 1057/7, 1057/8, 1058/1, 1058/4, 1058/5, 1058/6, 1069/2, 1057/1, 1057/6, 1059/1, 1059/3, K.O.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Konak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zahvat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Prostorno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urbanističkog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Prijestonica</w:t>
            </w:r>
            <w:proofErr w:type="spellEnd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4B5B1B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4B5B1B" w:rsidRPr="004B5B1B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.</w:t>
            </w:r>
          </w:p>
          <w:p w:rsidR="002621EE" w:rsidRPr="00FD3F4E" w:rsidRDefault="00173525" w:rsidP="004B5B1B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</w:p>
        </w:tc>
      </w:tr>
      <w:tr w:rsidR="002621EE" w:rsidRPr="00FD7232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4B5B1B" w:rsidRDefault="002621EE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Podaci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pravnom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licu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ekspertima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koji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su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izradili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elaborate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procjeni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4B5B1B" w:rsidRDefault="009929C2" w:rsidP="0099459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>izradio</w:t>
            </w:r>
            <w:proofErr w:type="spellEnd"/>
            <w:r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725EE" w:rsidRPr="004B5B1B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EKO-CENTAR </w:t>
            </w:r>
            <w:r w:rsidR="003725EE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” –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Preduzeće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inženjering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upravljanje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životnom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sredinom</w:t>
            </w:r>
            <w:proofErr w:type="spellEnd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4B5B1B">
              <w:rPr>
                <w:rFonts w:ascii="Arial" w:hAnsi="Arial" w:cs="Arial"/>
                <w:sz w:val="24"/>
                <w:szCs w:val="24"/>
                <w:lang w:val="es-AR"/>
              </w:rPr>
              <w:t>Nikšić</w:t>
            </w:r>
            <w:proofErr w:type="spellEnd"/>
          </w:p>
        </w:tc>
      </w:tr>
      <w:tr w:rsidR="002621EE" w:rsidTr="006A5BB9">
        <w:trPr>
          <w:trHeight w:val="1614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F42959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Podaci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obavještavanju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prijemu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načinu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mjestu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vremenu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vršenja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javnog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uvida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dostavljanju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primjedbi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javne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lokalnom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nivou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javnom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javnoj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raspravi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4C7D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br. 05-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322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4E579C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-UPI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 w:rsidR="003725EE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/2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3C46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725EE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spellEnd"/>
            <w:proofErr w:type="gram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javnost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obaviještena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sajta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sz w:val="24"/>
                <w:szCs w:val="24"/>
              </w:rPr>
              <w:t>Prijestonice</w:t>
            </w:r>
            <w:proofErr w:type="spellEnd"/>
            <w:r w:rsidR="00B80FAA" w:rsidRPr="00F42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582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list</w:t>
            </w:r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,,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POBJEDA</w:t>
            </w:r>
            <w:r w:rsidR="00B80FA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” 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000F1C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3C46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.godine</w:t>
            </w:r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E1532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rasprave</w:t>
            </w:r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3C46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24CE4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424CE4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.godine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FD7232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F42959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Podaci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primjedbama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mišljenjima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dostavljanju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568F8" w:rsidRPr="00F42959">
              <w:rPr>
                <w:rFonts w:ascii="Arial" w:hAnsi="Arial" w:cs="Arial"/>
                <w:sz w:val="24"/>
                <w:szCs w:val="24"/>
                <w:lang w:val="es-AR"/>
              </w:rPr>
              <w:t>elaborata</w:t>
            </w:r>
            <w:proofErr w:type="spellEnd"/>
            <w:r w:rsidR="000568F8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Komisiji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procjenu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42959" w:rsidRDefault="000568F8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Sekretarijat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>uređenje</w:t>
            </w:r>
            <w:proofErr w:type="spellEnd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>prostora</w:t>
            </w:r>
            <w:proofErr w:type="spellEnd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>zaštitu</w:t>
            </w:r>
            <w:proofErr w:type="spellEnd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>životne</w:t>
            </w:r>
            <w:proofErr w:type="spellEnd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F42959">
              <w:rPr>
                <w:rFonts w:ascii="Arial" w:hAnsi="Arial" w:cs="Arial"/>
                <w:sz w:val="24"/>
                <w:szCs w:val="24"/>
                <w:lang w:val="es-AR"/>
              </w:rPr>
              <w:t>sredine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42959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05-322/20-UPI-35/2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42959" w:rsidRPr="00F42959">
              <w:rPr>
                <w:rFonts w:ascii="Arial" w:hAnsi="Arial" w:cs="Arial"/>
                <w:sz w:val="24"/>
                <w:szCs w:val="24"/>
                <w:lang w:val="es-AR"/>
              </w:rPr>
              <w:t>30</w:t>
            </w:r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42959" w:rsidRPr="00F42959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F42959" w:rsidRPr="00F42959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73DA6"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obrazovao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Komisiju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r w:rsidR="008E1532" w:rsidRPr="00F42959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F4295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FD7232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lastRenderedPageBreak/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474643" w:rsidP="008C73B4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Komisij</w:t>
            </w:r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Elaborata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 je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dostavila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Izvještaj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u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kojem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se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navodi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da je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potrebno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doraditi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u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skladu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sa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primjedbama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Upućen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dopis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8C73B4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05-322/20-UPI-35/</w:t>
            </w:r>
            <w:r w:rsidR="008C73B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C73B4" w:rsidRPr="00F42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01B53" w:rsidRPr="008C73B4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C01B53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27.0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  <w:r w:rsidR="00C01B53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.2020.godine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Nosiocu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da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dat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rok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>15</w:t>
            </w:r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dana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FD7232" w:rsidTr="00B8760C">
        <w:trPr>
          <w:trHeight w:val="633"/>
        </w:trPr>
        <w:tc>
          <w:tcPr>
            <w:tcW w:w="534" w:type="dxa"/>
          </w:tcPr>
          <w:p w:rsidR="00AD691C" w:rsidRPr="00474643" w:rsidRDefault="00AD691C" w:rsidP="00B8760C">
            <w:pPr>
              <w:rPr>
                <w:lang w:val="es-AR"/>
              </w:rPr>
            </w:pPr>
            <w:r w:rsidRPr="00474643">
              <w:rPr>
                <w:lang w:val="es-AR"/>
              </w:rPr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8C73B4" w:rsidRDefault="00474643" w:rsidP="008C73B4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47464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Dana 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>27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CF30E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 w:rsidRPr="008C73B4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CF30E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8C73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05-322/20-UPI-35/5 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A7B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A7B6E" w:rsidRPr="008C73B4">
              <w:rPr>
                <w:rFonts w:ascii="Arial" w:hAnsi="Arial" w:cs="Arial"/>
                <w:sz w:val="24"/>
                <w:szCs w:val="24"/>
                <w:lang w:val="es-AR"/>
              </w:rPr>
              <w:t>O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dostavljen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koji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proslijeđen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komisiji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elektronskim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putem</w:t>
            </w:r>
            <w:proofErr w:type="spellEnd"/>
            <w:r w:rsidR="005F2F87" w:rsidRPr="008C73B4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FD7232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8C73B4" w:rsidRDefault="000568F8" w:rsidP="007C1CB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dostavila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broj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05-</w:t>
            </w:r>
            <w:r w:rsidR="008C73B4" w:rsidRPr="008C73B4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322/20-UPI-35/6</w:t>
            </w:r>
            <w:r w:rsidR="008C73B4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8C73B4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1</w:t>
            </w:r>
            <w:r w:rsidR="007C1CB0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0</w:t>
            </w:r>
            <w:r w:rsidR="008C73B4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.08</w:t>
            </w:r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.2020. </w:t>
            </w:r>
            <w:proofErr w:type="spellStart"/>
            <w:proofErr w:type="gramStart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 </w:t>
            </w:r>
            <w:r w:rsidR="003E546E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127AF6" w:rsidRPr="008C73B4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8C73B4">
              <w:rPr>
                <w:rFonts w:ascii="Arial" w:hAnsi="Arial" w:cs="Arial"/>
                <w:sz w:val="24"/>
                <w:szCs w:val="24"/>
                <w:lang w:val="es-AR"/>
              </w:rPr>
              <w:t>sa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5F2F87"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</w:t>
            </w:r>
            <w:r w:rsidRPr="008C73B4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6663F4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7C1CB0" w:rsidRDefault="000568F8" w:rsidP="007C1CB0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Odluka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donesena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8C73B4" w:rsidRPr="007C1CB0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322/20-UPI-35/6</w:t>
            </w:r>
            <w:r w:rsidR="008C73B4"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127AF6"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7C1CB0">
              <w:rPr>
                <w:rFonts w:ascii="Arial" w:hAnsi="Arial" w:cs="Arial"/>
                <w:sz w:val="24"/>
                <w:szCs w:val="24"/>
                <w:lang w:val="es-AR"/>
              </w:rPr>
              <w:t>13</w:t>
            </w:r>
            <w:r w:rsidR="006663F4" w:rsidRPr="007C1CB0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7C1CB0" w:rsidRPr="007C1CB0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7C1CB0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7C1CB0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7C1CB0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 w:rsidRPr="007C1CB0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7C1CB0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D1165A" w:rsidTr="00B8760C">
        <w:trPr>
          <w:trHeight w:val="1001"/>
        </w:trPr>
        <w:tc>
          <w:tcPr>
            <w:tcW w:w="534" w:type="dxa"/>
          </w:tcPr>
          <w:p w:rsidR="00AD691C" w:rsidRPr="006663F4" w:rsidRDefault="00AD691C" w:rsidP="00B8760C">
            <w:pPr>
              <w:rPr>
                <w:lang w:val="es-AR"/>
              </w:rPr>
            </w:pPr>
            <w:r w:rsidRPr="006663F4">
              <w:rPr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A933E7" w:rsidRDefault="001C3F5E" w:rsidP="007C1CB0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O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donijeto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odluci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obaviješteni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organi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organizacije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lokalnom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nivou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dopisom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C1CB0" w:rsidRPr="00A933E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322/20-UPI-35/7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13</w:t>
            </w:r>
            <w:r w:rsidR="006663F4" w:rsidRPr="00A933E7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A933E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A933E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A933E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sajt</w:t>
            </w:r>
            <w:r w:rsidR="00B125DA" w:rsidRPr="00A933E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67FDF" w:rsidRPr="00A933E7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Pobjeda</w:t>
            </w:r>
            <w:proofErr w:type="spellEnd"/>
            <w:r w:rsidR="00F67FDF" w:rsidRPr="00A933E7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14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7E5111" w:rsidRPr="00A933E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CD14B6" w:rsidRPr="00A933E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Dostavljeno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ekološkoj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inspekciji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="00CD14B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14B6" w:rsidRPr="00A933E7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127AF6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456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 w:rsidRPr="00A933E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456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56CB0" w:rsidRPr="00A933E7">
              <w:rPr>
                <w:rFonts w:ascii="Arial" w:hAnsi="Arial" w:cs="Arial"/>
                <w:sz w:val="24"/>
                <w:szCs w:val="24"/>
                <w:lang w:val="es-AR"/>
              </w:rPr>
              <w:t>davanj</w:t>
            </w:r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u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ekološke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objavjeno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sajtu</w:t>
            </w:r>
            <w:proofErr w:type="spellEnd"/>
            <w:r w:rsidR="007C1CB0" w:rsidRPr="00A933E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6663F4" w:rsidRPr="00A933E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A933E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A933E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FD7232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A933E7" w:rsidRDefault="00AD691C" w:rsidP="00B8760C">
            <w:pPr>
              <w:rPr>
                <w:rFonts w:ascii="Arial" w:hAnsi="Arial" w:cs="Arial"/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lastRenderedPageBreak/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127AF6">
        <w:trPr>
          <w:trHeight w:val="416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A933E7" w:rsidRDefault="001B6B26" w:rsidP="00880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Radojka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933E7">
              <w:rPr>
                <w:rFonts w:ascii="Arial" w:hAnsi="Arial" w:cs="Arial"/>
                <w:sz w:val="24"/>
                <w:szCs w:val="24"/>
              </w:rPr>
              <w:t>Radulović</w:t>
            </w:r>
            <w:proofErr w:type="spellEnd"/>
            <w:r w:rsidRPr="00A933E7">
              <w:rPr>
                <w:rFonts w:ascii="Arial" w:hAnsi="Arial" w:cs="Arial"/>
                <w:sz w:val="24"/>
                <w:szCs w:val="24"/>
              </w:rPr>
              <w:t>,</w:t>
            </w:r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savjetni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zaštitu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životne</w:t>
            </w:r>
            <w:proofErr w:type="spellEnd"/>
            <w:r w:rsidR="00127AF6" w:rsidRPr="00A9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A933E7">
              <w:rPr>
                <w:rFonts w:ascii="Arial" w:hAnsi="Arial" w:cs="Arial"/>
                <w:sz w:val="24"/>
                <w:szCs w:val="24"/>
              </w:rPr>
              <w:t>sredine</w:t>
            </w:r>
            <w:proofErr w:type="spellEnd"/>
          </w:p>
          <w:p w:rsidR="005B470E" w:rsidRPr="00046D57" w:rsidRDefault="005B470E" w:rsidP="00880A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40F9D"/>
    <w:rsid w:val="00146700"/>
    <w:rsid w:val="00151D99"/>
    <w:rsid w:val="00151ED2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B01D9"/>
    <w:rsid w:val="004B5B1B"/>
    <w:rsid w:val="004B7001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B2731"/>
    <w:rsid w:val="007C1283"/>
    <w:rsid w:val="007C1CB0"/>
    <w:rsid w:val="007C4488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4817"/>
    <w:rsid w:val="008B76C6"/>
    <w:rsid w:val="008C44AF"/>
    <w:rsid w:val="008C73B4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33E7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6EDC"/>
    <w:rsid w:val="00B976EE"/>
    <w:rsid w:val="00BA75A1"/>
    <w:rsid w:val="00BA7AB8"/>
    <w:rsid w:val="00BB0678"/>
    <w:rsid w:val="00BC629C"/>
    <w:rsid w:val="00BE2839"/>
    <w:rsid w:val="00BF484D"/>
    <w:rsid w:val="00BF6382"/>
    <w:rsid w:val="00BF7766"/>
    <w:rsid w:val="00C01B53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506DC"/>
    <w:rsid w:val="00E6067A"/>
    <w:rsid w:val="00E65313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42959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421</cp:revision>
  <dcterms:created xsi:type="dcterms:W3CDTF">2013-04-09T12:20:00Z</dcterms:created>
  <dcterms:modified xsi:type="dcterms:W3CDTF">2020-08-18T06:38:00Z</dcterms:modified>
</cp:coreProperties>
</file>